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5C481" w14:textId="5211DFC4" w:rsidR="008F32F7" w:rsidRDefault="008F32F7">
      <w:r>
        <w:t>Applying for Indonesian Visa:</w:t>
      </w:r>
    </w:p>
    <w:p w14:paraId="0134B7FC" w14:textId="033F9C4C" w:rsidR="008F32F7" w:rsidRDefault="008F32F7" w:rsidP="008F32F7">
      <w:r>
        <w:t>Required documents (for application):</w:t>
      </w:r>
    </w:p>
    <w:p w14:paraId="5E82F17F" w14:textId="77777777" w:rsidR="008F32F7" w:rsidRDefault="008F32F7" w:rsidP="008F32F7">
      <w:pPr>
        <w:pStyle w:val="a6"/>
        <w:numPr>
          <w:ilvl w:val="0"/>
          <w:numId w:val="1"/>
        </w:numPr>
      </w:pPr>
      <w:r>
        <w:t>Passport valid for at least 6 months</w:t>
      </w:r>
    </w:p>
    <w:p w14:paraId="11D3904A" w14:textId="1FFA25F5" w:rsidR="008F32F7" w:rsidRDefault="008F32F7" w:rsidP="008F32F7">
      <w:pPr>
        <w:pStyle w:val="a6"/>
        <w:numPr>
          <w:ilvl w:val="0"/>
          <w:numId w:val="1"/>
        </w:numPr>
      </w:pPr>
      <w:r>
        <w:t>Color photograph</w:t>
      </w:r>
    </w:p>
    <w:p w14:paraId="1000A77E" w14:textId="43887090" w:rsidR="008F32F7" w:rsidRDefault="008F32F7">
      <w:r>
        <w:t>Required documents (upon arrival):</w:t>
      </w:r>
    </w:p>
    <w:p w14:paraId="64456980" w14:textId="59B97D05" w:rsidR="008F32F7" w:rsidRDefault="008F32F7" w:rsidP="008F32F7">
      <w:pPr>
        <w:pStyle w:val="a6"/>
        <w:numPr>
          <w:ilvl w:val="0"/>
          <w:numId w:val="1"/>
        </w:numPr>
      </w:pPr>
      <w:r>
        <w:t>Passport valid for at least 6 months</w:t>
      </w:r>
    </w:p>
    <w:p w14:paraId="19E40247" w14:textId="6FA7D451" w:rsidR="008F32F7" w:rsidRDefault="008F32F7" w:rsidP="008F32F7">
      <w:pPr>
        <w:pStyle w:val="a6"/>
        <w:numPr>
          <w:ilvl w:val="0"/>
          <w:numId w:val="1"/>
        </w:numPr>
      </w:pPr>
      <w:r>
        <w:t>Outbound ticket from Indonesia</w:t>
      </w:r>
    </w:p>
    <w:p w14:paraId="108C6B74" w14:textId="491FDB8D" w:rsidR="00B5172A" w:rsidRDefault="00B5172A" w:rsidP="008F32F7">
      <w:pPr>
        <w:pStyle w:val="a6"/>
        <w:numPr>
          <w:ilvl w:val="0"/>
          <w:numId w:val="1"/>
        </w:numPr>
      </w:pPr>
      <w:r>
        <w:t>Proof of Visa on Arrival payment</w:t>
      </w:r>
    </w:p>
    <w:p w14:paraId="65AC0604" w14:textId="3467F91C" w:rsidR="008F32F7" w:rsidRDefault="008F32F7">
      <w:r>
        <w:t xml:space="preserve">Cost: </w:t>
      </w:r>
      <w:r w:rsidR="00B5172A">
        <w:t>IDR 500,000</w:t>
      </w:r>
      <w:r w:rsidR="005F0F18">
        <w:t xml:space="preserve"> o</w:t>
      </w:r>
      <w:r w:rsidR="00B5172A">
        <w:t>r equivalent to US</w:t>
      </w:r>
      <w:r>
        <w:t>$</w:t>
      </w:r>
      <w:r w:rsidR="00A47403">
        <w:t>35</w:t>
      </w:r>
    </w:p>
    <w:p w14:paraId="3ABE46A5" w14:textId="77777777" w:rsidR="00B5172A" w:rsidRPr="008F32F7" w:rsidRDefault="00B5172A" w:rsidP="00B5172A">
      <w:r>
        <w:t>Payment can be made by using Mastercard, Visa or JCB credit/debit card.</w:t>
      </w:r>
    </w:p>
    <w:p w14:paraId="6947F0FE" w14:textId="4FAD26FB" w:rsidR="008F32F7" w:rsidRDefault="008F32F7">
      <w:r>
        <w:t>Processing time: approximately 5 working days</w:t>
      </w:r>
    </w:p>
    <w:p w14:paraId="1279FDF5" w14:textId="77777777" w:rsidR="00EA1B4F" w:rsidRDefault="00EA1B4F"/>
    <w:p w14:paraId="3FCFBBD8" w14:textId="09335CC1" w:rsidR="008F32F7" w:rsidRDefault="008F32F7">
      <w:r>
        <w:t>You can apply through this website:</w:t>
      </w:r>
    </w:p>
    <w:p w14:paraId="0324F86F" w14:textId="570C562E" w:rsidR="008F32F7" w:rsidRPr="00EA1B4F" w:rsidRDefault="00EA1B4F">
      <w:pPr>
        <w:rPr>
          <w:rFonts w:hint="eastAsia"/>
        </w:rPr>
      </w:pPr>
      <w:hyperlink r:id="rId7" w:history="1">
        <w:r w:rsidRPr="00AB38AC">
          <w:rPr>
            <w:rStyle w:val="aa"/>
          </w:rPr>
          <w:t>https://evisa.imigrasi.go.id/</w:t>
        </w:r>
      </w:hyperlink>
      <w:r>
        <w:rPr>
          <w:rFonts w:hint="eastAsia"/>
        </w:rPr>
        <w:t xml:space="preserve"> </w:t>
      </w:r>
    </w:p>
    <w:p w14:paraId="191D4F75" w14:textId="77777777" w:rsidR="00EA1B4F" w:rsidRPr="00EA1B4F" w:rsidRDefault="00EA1B4F"/>
    <w:p w14:paraId="34BAB5BA" w14:textId="60758FDF" w:rsidR="008F32F7" w:rsidRDefault="008F32F7">
      <w:r>
        <w:t>Apply</w:t>
      </w:r>
    </w:p>
    <w:p w14:paraId="388A8A65" w14:textId="62EA125B" w:rsidR="008F32F7" w:rsidRDefault="008F32F7">
      <w:r>
        <w:t>Choose your nationality</w:t>
      </w:r>
    </w:p>
    <w:p w14:paraId="49E3B03E" w14:textId="6A74D5B1" w:rsidR="008F32F7" w:rsidRDefault="008F32F7">
      <w:r>
        <w:t>Main purpose-General, Family or Social</w:t>
      </w:r>
    </w:p>
    <w:p w14:paraId="1861D147" w14:textId="44ABA36E" w:rsidR="008F32F7" w:rsidRDefault="008F32F7">
      <w:proofErr w:type="gramStart"/>
      <w:r>
        <w:t>Sub purpose</w:t>
      </w:r>
      <w:proofErr w:type="gramEnd"/>
      <w:r>
        <w:t>- Tourism, Family Visit, and Transit</w:t>
      </w:r>
    </w:p>
    <w:p w14:paraId="129A5840" w14:textId="30A8F2A5" w:rsidR="008F32F7" w:rsidRDefault="008F32F7">
      <w:r>
        <w:t>Choose a visa- B1-Tourist (Visa on Arrival)</w:t>
      </w:r>
    </w:p>
    <w:p w14:paraId="3B6B7D8C" w14:textId="77777777" w:rsidR="00EA1B4F" w:rsidRDefault="00EA1B4F" w:rsidP="00EA1B4F"/>
    <w:p w14:paraId="25BC32E9" w14:textId="77777777" w:rsidR="00EA1B4F" w:rsidRDefault="00EA1B4F" w:rsidP="00EA1B4F">
      <w:r>
        <w:t xml:space="preserve">More </w:t>
      </w:r>
      <w:proofErr w:type="spellStart"/>
      <w:r>
        <w:t>information&amp;FAQ</w:t>
      </w:r>
      <w:proofErr w:type="spellEnd"/>
      <w:r>
        <w:t xml:space="preserve"> about Indonesian visa:</w:t>
      </w:r>
    </w:p>
    <w:p w14:paraId="3FF9E053" w14:textId="77777777" w:rsidR="00EA1B4F" w:rsidRPr="00864D12" w:rsidRDefault="00EA1B4F" w:rsidP="00EA1B4F">
      <w:r w:rsidRPr="00864D12">
        <w:t>https://bali.com/bali/bali-visa-indonesia-entry-regulations/visa-on-arrival-voa/</w:t>
      </w:r>
    </w:p>
    <w:p w14:paraId="5BF56560" w14:textId="77777777" w:rsidR="00EA1B4F" w:rsidRPr="00EA1B4F" w:rsidRDefault="00EA1B4F">
      <w:pPr>
        <w:rPr>
          <w:rFonts w:hint="eastAsia"/>
        </w:rPr>
      </w:pPr>
    </w:p>
    <w:p w14:paraId="3E4BA499" w14:textId="051774F6" w:rsidR="00EA1B4F" w:rsidRDefault="00EA1B4F">
      <w:r>
        <w:rPr>
          <w:noProof/>
        </w:rPr>
        <w:lastRenderedPageBreak/>
        <w:drawing>
          <wp:inline distT="0" distB="0" distL="0" distR="0" wp14:anchorId="6FEEC566" wp14:editId="292B29D8">
            <wp:extent cx="5731510" cy="4079240"/>
            <wp:effectExtent l="0" t="0" r="2540" b="0"/>
            <wp:docPr id="272003808" name="그림 1" descr="텍스트, 스크린샷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03808" name="그림 1" descr="텍스트, 스크린샷이(가) 표시된 사진&#10;&#10;AI가 생성한 콘텐츠는 부정확할 수 있습니다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09EE8" w14:textId="47A1418F" w:rsidR="00EA1B4F" w:rsidRDefault="00EA1B4F">
      <w:r>
        <w:rPr>
          <w:noProof/>
        </w:rPr>
        <w:drawing>
          <wp:inline distT="0" distB="0" distL="0" distR="0" wp14:anchorId="105CDEA6" wp14:editId="73BB708A">
            <wp:extent cx="5731510" cy="4324985"/>
            <wp:effectExtent l="0" t="0" r="2540" b="0"/>
            <wp:docPr id="607400702" name="그림 1" descr="텍스트, 스크린샷, 폰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400702" name="그림 1" descr="텍스트, 스크린샷, 폰트이(가) 표시된 사진&#10;&#10;AI가 생성한 콘텐츠는 부정확할 수 있습니다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B4F">
      <w:pgSz w:w="11906" w:h="16838"/>
      <w:pgMar w:top="170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A10C8" w14:textId="77777777" w:rsidR="00025C68" w:rsidRDefault="00025C68" w:rsidP="00EA1B4F">
      <w:pPr>
        <w:spacing w:after="0"/>
      </w:pPr>
      <w:r>
        <w:separator/>
      </w:r>
    </w:p>
  </w:endnote>
  <w:endnote w:type="continuationSeparator" w:id="0">
    <w:p w14:paraId="72F677E0" w14:textId="77777777" w:rsidR="00025C68" w:rsidRDefault="00025C68" w:rsidP="00EA1B4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9FDC7" w14:textId="77777777" w:rsidR="00025C68" w:rsidRDefault="00025C68" w:rsidP="00EA1B4F">
      <w:pPr>
        <w:spacing w:after="0"/>
      </w:pPr>
      <w:r>
        <w:separator/>
      </w:r>
    </w:p>
  </w:footnote>
  <w:footnote w:type="continuationSeparator" w:id="0">
    <w:p w14:paraId="62F8B815" w14:textId="77777777" w:rsidR="00025C68" w:rsidRDefault="00025C68" w:rsidP="00EA1B4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72718"/>
    <w:multiLevelType w:val="hybridMultilevel"/>
    <w:tmpl w:val="1D860A7A"/>
    <w:lvl w:ilvl="0" w:tplc="0409000D">
      <w:start w:val="1"/>
      <w:numFmt w:val="bullet"/>
      <w:lvlText w:val="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3771FE8"/>
    <w:multiLevelType w:val="hybridMultilevel"/>
    <w:tmpl w:val="8EE6A4F4"/>
    <w:lvl w:ilvl="0" w:tplc="0409000D">
      <w:start w:val="1"/>
      <w:numFmt w:val="bullet"/>
      <w:lvlText w:val="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6FDE5AA7"/>
    <w:multiLevelType w:val="hybridMultilevel"/>
    <w:tmpl w:val="FE8A96CE"/>
    <w:lvl w:ilvl="0" w:tplc="04090001">
      <w:start w:val="1"/>
      <w:numFmt w:val="bullet"/>
      <w:lvlText w:val=""/>
      <w:lvlJc w:val="left"/>
      <w:pPr>
        <w:ind w:left="880" w:hanging="440"/>
      </w:pPr>
      <w:rPr>
        <w:rFonts w:ascii="Symbol" w:hAnsi="Symbol" w:hint="default"/>
      </w:rPr>
    </w:lvl>
    <w:lvl w:ilvl="1" w:tplc="FFFFFFFF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752237274">
    <w:abstractNumId w:val="1"/>
  </w:num>
  <w:num w:numId="2" w16cid:durableId="2056733439">
    <w:abstractNumId w:val="2"/>
  </w:num>
  <w:num w:numId="3" w16cid:durableId="469909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2F7"/>
    <w:rsid w:val="0002526C"/>
    <w:rsid w:val="00025C68"/>
    <w:rsid w:val="004C173B"/>
    <w:rsid w:val="005F0F18"/>
    <w:rsid w:val="00653B3F"/>
    <w:rsid w:val="00864D12"/>
    <w:rsid w:val="008F32F7"/>
    <w:rsid w:val="00A47403"/>
    <w:rsid w:val="00B5172A"/>
    <w:rsid w:val="00EA1B4F"/>
    <w:rsid w:val="00F8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03A945"/>
  <w15:chartTrackingRefBased/>
  <w15:docId w15:val="{7F9637BA-8AC4-43A8-81D9-889D73B75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8F32F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F32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F32F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F32F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F32F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F32F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F32F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F32F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F32F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8F32F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8F32F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8F32F7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8F32F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8F32F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8F32F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8F32F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8F32F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8F32F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8F32F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8F32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8F32F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8F32F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8F32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8F32F7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8F32F7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8F32F7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8F32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8F32F7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8F32F7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8F32F7"/>
    <w:rPr>
      <w:color w:val="467886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F32F7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A47403"/>
    <w:rPr>
      <w:color w:val="96607D" w:themeColor="followedHyperlink"/>
      <w:u w:val="single"/>
    </w:rPr>
  </w:style>
  <w:style w:type="paragraph" w:styleId="ad">
    <w:name w:val="header"/>
    <w:basedOn w:val="a"/>
    <w:link w:val="Char3"/>
    <w:uiPriority w:val="99"/>
    <w:unhideWhenUsed/>
    <w:rsid w:val="00EA1B4F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d"/>
    <w:uiPriority w:val="99"/>
    <w:rsid w:val="00EA1B4F"/>
  </w:style>
  <w:style w:type="paragraph" w:styleId="ae">
    <w:name w:val="footer"/>
    <w:basedOn w:val="a"/>
    <w:link w:val="Char4"/>
    <w:uiPriority w:val="99"/>
    <w:unhideWhenUsed/>
    <w:rsid w:val="00EA1B4F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e"/>
    <w:uiPriority w:val="99"/>
    <w:rsid w:val="00EA1B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evisa.imigrasi.go.id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Sabrinna</dc:creator>
  <cp:keywords/>
  <dc:description/>
  <cp:lastModifiedBy>김재훈</cp:lastModifiedBy>
  <cp:revision>6</cp:revision>
  <dcterms:created xsi:type="dcterms:W3CDTF">2024-08-05T04:36:00Z</dcterms:created>
  <dcterms:modified xsi:type="dcterms:W3CDTF">2025-02-11T03:58:00Z</dcterms:modified>
</cp:coreProperties>
</file>